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49D" w:rsidRPr="00EE32BF" w:rsidRDefault="00EE32BF">
      <w:pPr>
        <w:rPr>
          <w:b/>
        </w:rPr>
      </w:pPr>
      <w:bookmarkStart w:id="0" w:name="_GoBack"/>
      <w:bookmarkEnd w:id="0"/>
      <w:r w:rsidRPr="00EE32BF">
        <w:rPr>
          <w:b/>
        </w:rPr>
        <w:t>#1</w:t>
      </w:r>
    </w:p>
    <w:p w:rsidR="00EE32BF" w:rsidRDefault="00EE32BF" w:rsidP="00EE32BF">
      <w:pPr>
        <w:widowControl w:val="0"/>
        <w:autoSpaceDE w:val="0"/>
        <w:autoSpaceDN w:val="0"/>
        <w:adjustRightInd w:val="0"/>
        <w:rPr>
          <w:rFonts w:ascii="Minion-Regular" w:hAnsi="Minion-Regular" w:cs="Minion-Regular"/>
          <w:sz w:val="22"/>
          <w:szCs w:val="22"/>
        </w:rPr>
      </w:pPr>
    </w:p>
    <w:p w:rsidR="00EE32BF" w:rsidRDefault="00EE32BF" w:rsidP="00EE32BF">
      <w:pPr>
        <w:widowControl w:val="0"/>
        <w:autoSpaceDE w:val="0"/>
        <w:autoSpaceDN w:val="0"/>
        <w:adjustRightInd w:val="0"/>
        <w:rPr>
          <w:rFonts w:ascii="Minion-Regular" w:hAnsi="Minion-Regular" w:cs="Minion-Regular"/>
          <w:sz w:val="22"/>
          <w:szCs w:val="22"/>
        </w:rPr>
      </w:pPr>
      <w:r>
        <w:rPr>
          <w:rFonts w:ascii="Minion-Regular" w:hAnsi="Minion-Regular" w:cs="Minion-Regular"/>
          <w:sz w:val="22"/>
          <w:szCs w:val="22"/>
        </w:rPr>
        <w:t xml:space="preserve">                                               </w:t>
      </w:r>
      <w:r>
        <w:rPr>
          <w:rFonts w:ascii="Minion-Regular" w:hAnsi="Minion-Regular" w:cs="Minion-Regular"/>
          <w:noProof/>
          <w:sz w:val="22"/>
          <w:szCs w:val="22"/>
          <w:lang w:eastAsia="en-US"/>
        </w:rPr>
        <w:drawing>
          <wp:inline distT="0" distB="0" distL="0" distR="0" wp14:anchorId="6E4129CE" wp14:editId="54EDC1B7">
            <wp:extent cx="3023235" cy="1868487"/>
            <wp:effectExtent l="0" t="0" r="0" b="1143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890" cy="1868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2BF" w:rsidRDefault="00EE32BF" w:rsidP="00EE32BF">
      <w:pPr>
        <w:widowControl w:val="0"/>
        <w:autoSpaceDE w:val="0"/>
        <w:autoSpaceDN w:val="0"/>
        <w:adjustRightInd w:val="0"/>
        <w:rPr>
          <w:rFonts w:ascii="Times-Roman" w:hAnsi="Times-Roman" w:cs="Times-Roman"/>
          <w:sz w:val="22"/>
          <w:szCs w:val="22"/>
        </w:rPr>
      </w:pPr>
      <w:r>
        <w:rPr>
          <w:rFonts w:ascii="Times-Roman" w:hAnsi="Times-Roman" w:cs="Times-Roman"/>
          <w:sz w:val="22"/>
          <w:szCs w:val="22"/>
        </w:rPr>
        <w:t xml:space="preserve">A 0.40 kg object moves in a straight line under the action of a net force. The graph above shows the velocity as a function of time for the object during a 25 s interval. At time </w:t>
      </w:r>
      <w:r>
        <w:rPr>
          <w:rFonts w:ascii="Times-Roman" w:hAnsi="Times-Roman" w:cs="Times-Roman"/>
          <w:i/>
          <w:iCs/>
          <w:sz w:val="22"/>
          <w:szCs w:val="22"/>
        </w:rPr>
        <w:t xml:space="preserve">t </w:t>
      </w:r>
      <w:r>
        <w:rPr>
          <w:rFonts w:ascii="Times-Roman" w:hAnsi="Times-Roman" w:cs="Times-Roman"/>
          <w:sz w:val="22"/>
          <w:szCs w:val="22"/>
        </w:rPr>
        <w:t xml:space="preserve">= 0, the object is at the position </w:t>
      </w:r>
      <w:r>
        <w:rPr>
          <w:rFonts w:ascii="Times-Roman" w:hAnsi="Times-Roman" w:cs="Times-Roman"/>
          <w:i/>
          <w:iCs/>
          <w:sz w:val="22"/>
          <w:szCs w:val="22"/>
        </w:rPr>
        <w:t xml:space="preserve">x </w:t>
      </w:r>
      <w:r>
        <w:rPr>
          <w:rFonts w:ascii="Times-Roman" w:hAnsi="Times-Roman" w:cs="Times-Roman"/>
          <w:sz w:val="22"/>
          <w:szCs w:val="22"/>
        </w:rPr>
        <w:t>= 0.</w:t>
      </w:r>
    </w:p>
    <w:p w:rsidR="00EE32BF" w:rsidRPr="00AC786C" w:rsidRDefault="00EE32BF" w:rsidP="00EE32BF">
      <w:pPr>
        <w:widowControl w:val="0"/>
        <w:autoSpaceDE w:val="0"/>
        <w:autoSpaceDN w:val="0"/>
        <w:adjustRightInd w:val="0"/>
        <w:rPr>
          <w:rFonts w:ascii="Times-Roman" w:hAnsi="Times-Roman" w:cs="Times-Roman"/>
          <w:sz w:val="22"/>
          <w:szCs w:val="22"/>
        </w:rPr>
      </w:pPr>
      <w:r>
        <w:rPr>
          <w:rFonts w:ascii="Times-Roman" w:hAnsi="Times-Roman" w:cs="Times-Roman"/>
          <w:sz w:val="22"/>
          <w:szCs w:val="22"/>
        </w:rPr>
        <w:t>(a) On the grid below, sketch a graph of the acceleration as a function of time for the object. Label the scale for the acceleration.</w:t>
      </w:r>
    </w:p>
    <w:p w:rsidR="00EE32BF" w:rsidRDefault="00EE32BF" w:rsidP="00EE32BF">
      <w:pPr>
        <w:widowControl w:val="0"/>
        <w:autoSpaceDE w:val="0"/>
        <w:autoSpaceDN w:val="0"/>
        <w:adjustRightInd w:val="0"/>
        <w:rPr>
          <w:rFonts w:ascii="Minion-Regular" w:hAnsi="Minion-Regular" w:cs="Minion-Regular"/>
          <w:sz w:val="22"/>
          <w:szCs w:val="22"/>
        </w:rPr>
      </w:pPr>
    </w:p>
    <w:p w:rsidR="00EE32BF" w:rsidRDefault="00EE32BF" w:rsidP="00EE32BF">
      <w:pPr>
        <w:widowControl w:val="0"/>
        <w:autoSpaceDE w:val="0"/>
        <w:autoSpaceDN w:val="0"/>
        <w:adjustRightInd w:val="0"/>
        <w:rPr>
          <w:rFonts w:ascii="Minion-Regular" w:hAnsi="Minion-Regular" w:cs="Minion-Regular"/>
          <w:sz w:val="22"/>
          <w:szCs w:val="22"/>
        </w:rPr>
      </w:pPr>
      <w:r>
        <w:rPr>
          <w:rFonts w:ascii="Minion-Regular" w:hAnsi="Minion-Regular" w:cs="Minion-Regular"/>
          <w:sz w:val="22"/>
          <w:szCs w:val="22"/>
        </w:rPr>
        <w:t xml:space="preserve">                                                    </w:t>
      </w:r>
      <w:r>
        <w:rPr>
          <w:rFonts w:ascii="Minion-Regular" w:hAnsi="Minion-Regular" w:cs="Minion-Regular"/>
          <w:noProof/>
          <w:sz w:val="22"/>
          <w:szCs w:val="22"/>
          <w:lang w:eastAsia="en-US"/>
        </w:rPr>
        <w:drawing>
          <wp:inline distT="0" distB="0" distL="0" distR="0" wp14:anchorId="402D6950" wp14:editId="292E081E">
            <wp:extent cx="2908935" cy="1747573"/>
            <wp:effectExtent l="0" t="0" r="12065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949" cy="1748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2BF" w:rsidRPr="00AC786C" w:rsidRDefault="00EE32BF" w:rsidP="00EE32BF">
      <w:pPr>
        <w:widowControl w:val="0"/>
        <w:autoSpaceDE w:val="0"/>
        <w:autoSpaceDN w:val="0"/>
        <w:adjustRightInd w:val="0"/>
        <w:rPr>
          <w:rFonts w:ascii="Roman" w:hAnsi="Roman" w:cs="Roman"/>
          <w:sz w:val="22"/>
          <w:szCs w:val="22"/>
        </w:rPr>
      </w:pPr>
      <w:r>
        <w:rPr>
          <w:rFonts w:ascii="Roman" w:hAnsi="Roman" w:cs="Roman"/>
          <w:sz w:val="22"/>
          <w:szCs w:val="22"/>
        </w:rPr>
        <w:t xml:space="preserve">(b) </w:t>
      </w:r>
      <w:r w:rsidRPr="00AC786C">
        <w:rPr>
          <w:rFonts w:ascii="Roman" w:hAnsi="Roman" w:cs="Roman"/>
          <w:sz w:val="22"/>
          <w:szCs w:val="22"/>
        </w:rPr>
        <w:t xml:space="preserve">Calculate the position of the object at </w:t>
      </w:r>
      <w:r w:rsidRPr="00AC786C">
        <w:rPr>
          <w:rFonts w:ascii="Roman" w:hAnsi="Roman" w:cs="Roman"/>
          <w:i/>
          <w:iCs/>
          <w:sz w:val="22"/>
          <w:szCs w:val="22"/>
        </w:rPr>
        <w:t xml:space="preserve">t </w:t>
      </w:r>
      <w:r w:rsidRPr="00AC786C">
        <w:rPr>
          <w:rFonts w:ascii="Roman" w:hAnsi="Roman" w:cs="Roman"/>
          <w:sz w:val="22"/>
          <w:szCs w:val="22"/>
        </w:rPr>
        <w:t>= 5.0 s.</w:t>
      </w:r>
    </w:p>
    <w:p w:rsidR="00EE32BF" w:rsidRDefault="00EE32BF" w:rsidP="00EE32BF">
      <w:pPr>
        <w:widowControl w:val="0"/>
        <w:autoSpaceDE w:val="0"/>
        <w:autoSpaceDN w:val="0"/>
        <w:adjustRightInd w:val="0"/>
        <w:rPr>
          <w:rFonts w:ascii="Roman" w:hAnsi="Roman" w:cs="Roman"/>
          <w:sz w:val="22"/>
          <w:szCs w:val="22"/>
        </w:rPr>
      </w:pPr>
      <w:r>
        <w:rPr>
          <w:rFonts w:ascii="Roman" w:hAnsi="Roman" w:cs="Roman"/>
          <w:sz w:val="22"/>
          <w:szCs w:val="22"/>
        </w:rPr>
        <w:t>(c) On which segment of the graph is the net force acting on the object zero?</w:t>
      </w:r>
    </w:p>
    <w:p w:rsidR="00EE32BF" w:rsidRDefault="00EE32BF" w:rsidP="00EE32BF">
      <w:pPr>
        <w:widowControl w:val="0"/>
        <w:autoSpaceDE w:val="0"/>
        <w:autoSpaceDN w:val="0"/>
        <w:adjustRightInd w:val="0"/>
        <w:rPr>
          <w:rFonts w:ascii="Roman" w:hAnsi="Roman" w:cs="Roman"/>
          <w:i/>
          <w:iCs/>
          <w:sz w:val="22"/>
          <w:szCs w:val="22"/>
        </w:rPr>
      </w:pPr>
      <w:r>
        <w:rPr>
          <w:rFonts w:ascii="Roman" w:hAnsi="Roman" w:cs="Roman"/>
          <w:sz w:val="22"/>
          <w:szCs w:val="22"/>
        </w:rPr>
        <w:t>_</w:t>
      </w:r>
      <w:r>
        <w:rPr>
          <w:rFonts w:ascii="Roman" w:hAnsi="Roman" w:cs="Roman"/>
          <w:sz w:val="22"/>
          <w:szCs w:val="22"/>
        </w:rPr>
        <w:tab/>
      </w:r>
      <w:r>
        <w:rPr>
          <w:rFonts w:ascii="Roman" w:hAnsi="Roman" w:cs="Roman"/>
          <w:sz w:val="22"/>
          <w:szCs w:val="22"/>
        </w:rPr>
        <w:tab/>
      </w:r>
      <w:r>
        <w:rPr>
          <w:rFonts w:ascii="Roman" w:hAnsi="Roman" w:cs="Roman"/>
          <w:sz w:val="22"/>
          <w:szCs w:val="22"/>
        </w:rPr>
        <w:tab/>
      </w:r>
      <w:r>
        <w:rPr>
          <w:rFonts w:ascii="Roman" w:hAnsi="Roman" w:cs="Roman"/>
          <w:sz w:val="22"/>
          <w:szCs w:val="22"/>
        </w:rPr>
        <w:tab/>
      </w:r>
      <w:r>
        <w:rPr>
          <w:rFonts w:ascii="Roman" w:hAnsi="Roman" w:cs="Roman"/>
          <w:sz w:val="22"/>
          <w:szCs w:val="22"/>
        </w:rPr>
        <w:tab/>
      </w:r>
      <w:r>
        <w:rPr>
          <w:rFonts w:ascii="Roman" w:hAnsi="Roman" w:cs="Roman"/>
          <w:sz w:val="22"/>
          <w:szCs w:val="22"/>
        </w:rPr>
        <w:tab/>
        <w:t xml:space="preserve">___ </w:t>
      </w:r>
      <w:r>
        <w:rPr>
          <w:rFonts w:ascii="Roman" w:hAnsi="Roman" w:cs="Roman"/>
          <w:i/>
          <w:iCs/>
          <w:sz w:val="22"/>
          <w:szCs w:val="22"/>
        </w:rPr>
        <w:t xml:space="preserve">A </w:t>
      </w:r>
      <w:r>
        <w:rPr>
          <w:rFonts w:ascii="Roman" w:hAnsi="Roman" w:cs="Roman"/>
          <w:sz w:val="22"/>
          <w:szCs w:val="22"/>
        </w:rPr>
        <w:t xml:space="preserve">____ </w:t>
      </w:r>
      <w:r>
        <w:rPr>
          <w:rFonts w:ascii="Roman" w:hAnsi="Roman" w:cs="Roman"/>
          <w:i/>
          <w:iCs/>
          <w:sz w:val="22"/>
          <w:szCs w:val="22"/>
        </w:rPr>
        <w:t xml:space="preserve">B </w:t>
      </w:r>
      <w:r>
        <w:rPr>
          <w:rFonts w:ascii="Roman" w:hAnsi="Roman" w:cs="Roman"/>
          <w:sz w:val="22"/>
          <w:szCs w:val="22"/>
        </w:rPr>
        <w:t xml:space="preserve">____ </w:t>
      </w:r>
      <w:r>
        <w:rPr>
          <w:rFonts w:ascii="Roman" w:hAnsi="Roman" w:cs="Roman"/>
          <w:i/>
          <w:iCs/>
          <w:sz w:val="22"/>
          <w:szCs w:val="22"/>
        </w:rPr>
        <w:t>C</w:t>
      </w:r>
    </w:p>
    <w:p w:rsidR="00EE32BF" w:rsidRDefault="00EE32BF" w:rsidP="00EE32BF">
      <w:pPr>
        <w:widowControl w:val="0"/>
        <w:autoSpaceDE w:val="0"/>
        <w:autoSpaceDN w:val="0"/>
        <w:adjustRightInd w:val="0"/>
        <w:rPr>
          <w:rFonts w:ascii="Roman" w:hAnsi="Roman" w:cs="Roman"/>
          <w:sz w:val="22"/>
          <w:szCs w:val="22"/>
        </w:rPr>
      </w:pPr>
      <w:r>
        <w:rPr>
          <w:rFonts w:ascii="Roman" w:hAnsi="Roman" w:cs="Roman"/>
          <w:sz w:val="22"/>
          <w:szCs w:val="22"/>
        </w:rPr>
        <w:t>Justify your answer.</w:t>
      </w:r>
    </w:p>
    <w:p w:rsidR="00EE32BF" w:rsidRPr="00AC786C" w:rsidRDefault="00EE32BF" w:rsidP="00EE32BF">
      <w:pPr>
        <w:widowControl w:val="0"/>
        <w:autoSpaceDE w:val="0"/>
        <w:autoSpaceDN w:val="0"/>
        <w:adjustRightInd w:val="0"/>
        <w:rPr>
          <w:rFonts w:ascii="Minion-Regular" w:hAnsi="Minion-Regular" w:cs="Minion-Regular"/>
          <w:sz w:val="22"/>
          <w:szCs w:val="22"/>
        </w:rPr>
      </w:pPr>
      <w:r w:rsidRPr="00AC786C">
        <w:rPr>
          <w:rFonts w:ascii="Roman" w:hAnsi="Roman" w:cs="Roman"/>
          <w:sz w:val="22"/>
          <w:szCs w:val="22"/>
        </w:rPr>
        <w:t>(d) Calculate the net force on the object during the first 3.0 s of the motion.</w:t>
      </w:r>
    </w:p>
    <w:p w:rsidR="00EE32BF" w:rsidRDefault="00EE32BF" w:rsidP="00EE32BF">
      <w:pPr>
        <w:widowControl w:val="0"/>
        <w:autoSpaceDE w:val="0"/>
        <w:autoSpaceDN w:val="0"/>
        <w:adjustRightInd w:val="0"/>
        <w:rPr>
          <w:rFonts w:ascii="Minion-Regular" w:hAnsi="Minion-Regular" w:cs="Minion-Regular"/>
          <w:sz w:val="22"/>
          <w:szCs w:val="22"/>
        </w:rPr>
      </w:pPr>
    </w:p>
    <w:p w:rsidR="00EE32BF" w:rsidRPr="00EE32BF" w:rsidRDefault="00EE32BF">
      <w:pPr>
        <w:rPr>
          <w:b/>
        </w:rPr>
      </w:pPr>
      <w:r w:rsidRPr="00EE32BF">
        <w:rPr>
          <w:b/>
        </w:rPr>
        <w:t>#2</w:t>
      </w:r>
    </w:p>
    <w:p w:rsidR="00EE32BF" w:rsidRDefault="00EE32BF" w:rsidP="00EE32BF">
      <w:pPr>
        <w:widowControl w:val="0"/>
        <w:autoSpaceDE w:val="0"/>
        <w:autoSpaceDN w:val="0"/>
        <w:adjustRightInd w:val="0"/>
        <w:rPr>
          <w:rFonts w:ascii="Minion-Regular" w:hAnsi="Minion-Regular" w:cs="Minion-Regular"/>
          <w:sz w:val="22"/>
          <w:szCs w:val="22"/>
        </w:rPr>
      </w:pPr>
    </w:p>
    <w:p w:rsidR="00EE32BF" w:rsidRDefault="00EE32BF" w:rsidP="00EE32BF">
      <w:pPr>
        <w:widowControl w:val="0"/>
        <w:autoSpaceDE w:val="0"/>
        <w:autoSpaceDN w:val="0"/>
        <w:adjustRightInd w:val="0"/>
        <w:ind w:left="1440" w:firstLine="720"/>
        <w:rPr>
          <w:rFonts w:ascii="Minion-Regular" w:hAnsi="Minion-Regular" w:cs="Minion-Regular"/>
          <w:sz w:val="22"/>
          <w:szCs w:val="22"/>
        </w:rPr>
      </w:pPr>
      <w:r>
        <w:rPr>
          <w:rFonts w:ascii="Minion-Regular" w:hAnsi="Minion-Regular" w:cs="Minion-Regular"/>
          <w:noProof/>
          <w:sz w:val="22"/>
          <w:szCs w:val="22"/>
          <w:lang w:eastAsia="en-US"/>
        </w:rPr>
        <w:drawing>
          <wp:inline distT="0" distB="0" distL="0" distR="0" wp14:anchorId="1D806E6E" wp14:editId="63193A1D">
            <wp:extent cx="2576828" cy="1512571"/>
            <wp:effectExtent l="0" t="0" r="0" b="1143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7127" cy="1512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2BF" w:rsidRDefault="00EE32BF" w:rsidP="00EE32BF">
      <w:pPr>
        <w:widowControl w:val="0"/>
        <w:autoSpaceDE w:val="0"/>
        <w:autoSpaceDN w:val="0"/>
        <w:adjustRightInd w:val="0"/>
        <w:rPr>
          <w:rFonts w:ascii="Times-Roman" w:hAnsi="Times-Roman" w:cs="Times-Roman"/>
          <w:sz w:val="22"/>
          <w:szCs w:val="22"/>
        </w:rPr>
      </w:pPr>
      <w:r>
        <w:rPr>
          <w:rFonts w:ascii="Times-Roman" w:hAnsi="Times-Roman" w:cs="Times-Roman"/>
          <w:sz w:val="22"/>
          <w:szCs w:val="22"/>
        </w:rPr>
        <w:t xml:space="preserve">An experiment is performed using the apparatus above. A small disk of mass </w:t>
      </w:r>
      <w:r>
        <w:rPr>
          <w:rFonts w:ascii="Times-Roman" w:hAnsi="Times-Roman" w:cs="Times-Roman"/>
          <w:i/>
          <w:iCs/>
          <w:sz w:val="22"/>
          <w:szCs w:val="22"/>
        </w:rPr>
        <w:t>m</w:t>
      </w:r>
      <w:r>
        <w:rPr>
          <w:rFonts w:ascii="Times-Roman" w:hAnsi="Times-Roman" w:cs="Times-Roman"/>
          <w:sz w:val="16"/>
          <w:szCs w:val="16"/>
        </w:rPr>
        <w:t xml:space="preserve">1 </w:t>
      </w:r>
      <w:r>
        <w:rPr>
          <w:rFonts w:ascii="Times-Roman" w:hAnsi="Times-Roman" w:cs="Times-Roman"/>
          <w:sz w:val="22"/>
          <w:szCs w:val="22"/>
        </w:rPr>
        <w:t xml:space="preserve">on a frictionless table is attached to one end of a string. The string passes through a hole in the table and an </w:t>
      </w:r>
      <w:r>
        <w:rPr>
          <w:rFonts w:ascii="Times-Roman" w:hAnsi="Times-Roman" w:cs="Times-Roman"/>
          <w:sz w:val="22"/>
          <w:szCs w:val="22"/>
        </w:rPr>
        <w:lastRenderedPageBreak/>
        <w:t xml:space="preserve">attached narrow, vertical plastic tube. An object of mass </w:t>
      </w:r>
      <w:r>
        <w:rPr>
          <w:rFonts w:ascii="Times-Roman" w:hAnsi="Times-Roman" w:cs="Times-Roman"/>
          <w:i/>
          <w:iCs/>
          <w:sz w:val="22"/>
          <w:szCs w:val="22"/>
        </w:rPr>
        <w:t>m</w:t>
      </w:r>
      <w:r>
        <w:rPr>
          <w:rFonts w:ascii="Times-Roman" w:hAnsi="Times-Roman" w:cs="Times-Roman"/>
          <w:sz w:val="16"/>
          <w:szCs w:val="16"/>
        </w:rPr>
        <w:t xml:space="preserve">2 </w:t>
      </w:r>
      <w:r>
        <w:rPr>
          <w:rFonts w:ascii="Times-Roman" w:hAnsi="Times-Roman" w:cs="Times-Roman"/>
          <w:sz w:val="22"/>
          <w:szCs w:val="22"/>
        </w:rPr>
        <w:t xml:space="preserve">is hung at the other end of the string. A student holding the tube makes the disk rotate in a circle of constant radius </w:t>
      </w:r>
      <w:r>
        <w:rPr>
          <w:rFonts w:ascii="Times-Roman" w:hAnsi="Times-Roman" w:cs="Times-Roman"/>
          <w:i/>
          <w:iCs/>
          <w:sz w:val="22"/>
          <w:szCs w:val="22"/>
        </w:rPr>
        <w:t>r</w:t>
      </w:r>
      <w:r>
        <w:rPr>
          <w:rFonts w:ascii="Times-Roman" w:hAnsi="Times-Roman" w:cs="Times-Roman"/>
          <w:sz w:val="22"/>
          <w:szCs w:val="22"/>
        </w:rPr>
        <w:t xml:space="preserve">, while another student measures the period </w:t>
      </w:r>
      <w:r>
        <w:rPr>
          <w:rFonts w:ascii="Times-Roman" w:hAnsi="Times-Roman" w:cs="Times-Roman"/>
          <w:i/>
          <w:iCs/>
          <w:sz w:val="22"/>
          <w:szCs w:val="22"/>
        </w:rPr>
        <w:t>P</w:t>
      </w:r>
      <w:r>
        <w:rPr>
          <w:rFonts w:ascii="Times-Roman" w:hAnsi="Times-Roman" w:cs="Times-Roman"/>
          <w:sz w:val="22"/>
          <w:szCs w:val="22"/>
        </w:rPr>
        <w:t>.</w:t>
      </w:r>
    </w:p>
    <w:p w:rsidR="00EE32BF" w:rsidRDefault="00EE32BF" w:rsidP="00EE32BF">
      <w:pPr>
        <w:widowControl w:val="0"/>
        <w:autoSpaceDE w:val="0"/>
        <w:autoSpaceDN w:val="0"/>
        <w:adjustRightInd w:val="0"/>
        <w:rPr>
          <w:rFonts w:ascii="Times-Roman" w:hAnsi="Times-Roman" w:cs="Times-Roman"/>
          <w:sz w:val="22"/>
          <w:szCs w:val="22"/>
        </w:rPr>
      </w:pPr>
      <w:r>
        <w:rPr>
          <w:rFonts w:ascii="Times-Roman" w:hAnsi="Times-Roman" w:cs="Times-Roman"/>
          <w:noProof/>
          <w:sz w:val="22"/>
          <w:szCs w:val="22"/>
          <w:lang w:eastAsia="en-US"/>
        </w:rPr>
        <w:drawing>
          <wp:inline distT="0" distB="0" distL="0" distR="0" wp14:anchorId="59D767AA" wp14:editId="37B0CBA3">
            <wp:extent cx="4483100" cy="622300"/>
            <wp:effectExtent l="0" t="0" r="12700" b="1270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2BF" w:rsidRDefault="00EE32BF" w:rsidP="00EE32BF">
      <w:pPr>
        <w:widowControl w:val="0"/>
        <w:autoSpaceDE w:val="0"/>
        <w:autoSpaceDN w:val="0"/>
        <w:adjustRightInd w:val="0"/>
        <w:rPr>
          <w:rFonts w:ascii="Times-Roman" w:hAnsi="Times-Roman" w:cs="Times-Roman"/>
          <w:sz w:val="22"/>
          <w:szCs w:val="22"/>
        </w:rPr>
      </w:pPr>
      <w:r>
        <w:rPr>
          <w:rFonts w:ascii="Times-Roman" w:hAnsi="Times-Roman" w:cs="Times-Roman"/>
          <w:sz w:val="22"/>
          <w:szCs w:val="22"/>
        </w:rPr>
        <w:t xml:space="preserve">The procedure is repeated, and the period </w:t>
      </w:r>
      <w:r>
        <w:rPr>
          <w:rFonts w:ascii="Times-Roman" w:hAnsi="Times-Roman" w:cs="Times-Roman"/>
          <w:i/>
          <w:iCs/>
          <w:sz w:val="22"/>
          <w:szCs w:val="22"/>
        </w:rPr>
        <w:t xml:space="preserve">P </w:t>
      </w:r>
      <w:r>
        <w:rPr>
          <w:rFonts w:ascii="Times-Roman" w:hAnsi="Times-Roman" w:cs="Times-Roman"/>
          <w:sz w:val="22"/>
          <w:szCs w:val="22"/>
        </w:rPr>
        <w:t xml:space="preserve">is determined for four different values of </w:t>
      </w:r>
      <w:proofErr w:type="gramStart"/>
      <w:r>
        <w:rPr>
          <w:rFonts w:ascii="Times-Roman" w:hAnsi="Times-Roman" w:cs="Times-Roman"/>
          <w:i/>
          <w:iCs/>
          <w:sz w:val="22"/>
          <w:szCs w:val="22"/>
        </w:rPr>
        <w:t>m</w:t>
      </w:r>
      <w:r>
        <w:rPr>
          <w:rFonts w:ascii="Times-Roman" w:hAnsi="Times-Roman" w:cs="Times-Roman"/>
          <w:sz w:val="16"/>
          <w:szCs w:val="16"/>
        </w:rPr>
        <w:t xml:space="preserve">2 </w:t>
      </w:r>
      <w:r>
        <w:rPr>
          <w:rFonts w:ascii="Times-Roman" w:hAnsi="Times-Roman" w:cs="Times-Roman"/>
          <w:sz w:val="22"/>
          <w:szCs w:val="22"/>
        </w:rPr>
        <w:t>,</w:t>
      </w:r>
      <w:proofErr w:type="gramEnd"/>
      <w:r>
        <w:rPr>
          <w:rFonts w:ascii="Times-Roman" w:hAnsi="Times-Roman" w:cs="Times-Roman"/>
          <w:sz w:val="22"/>
          <w:szCs w:val="22"/>
        </w:rPr>
        <w:t xml:space="preserve"> where</w:t>
      </w:r>
    </w:p>
    <w:p w:rsidR="00EE32BF" w:rsidRDefault="00EE32BF" w:rsidP="00EE32BF">
      <w:pPr>
        <w:widowControl w:val="0"/>
        <w:autoSpaceDE w:val="0"/>
        <w:autoSpaceDN w:val="0"/>
        <w:adjustRightInd w:val="0"/>
        <w:rPr>
          <w:rFonts w:ascii="Times-Roman" w:hAnsi="Times-Roman" w:cs="Times-Roman"/>
          <w:sz w:val="22"/>
          <w:szCs w:val="22"/>
        </w:rPr>
      </w:pPr>
      <w:r>
        <w:rPr>
          <w:rFonts w:ascii="Times-Roman" w:hAnsi="Times-Roman" w:cs="Times-Roman"/>
          <w:i/>
          <w:iCs/>
          <w:sz w:val="22"/>
          <w:szCs w:val="22"/>
        </w:rPr>
        <w:t>m</w:t>
      </w:r>
      <w:r>
        <w:rPr>
          <w:rFonts w:ascii="Times-Roman" w:hAnsi="Times-Roman" w:cs="Times-Roman"/>
          <w:sz w:val="16"/>
          <w:szCs w:val="16"/>
        </w:rPr>
        <w:t xml:space="preserve">1 </w:t>
      </w:r>
      <w:r>
        <w:rPr>
          <w:rFonts w:ascii="Times-Roman" w:hAnsi="Times-Roman" w:cs="Times-Roman"/>
          <w:sz w:val="22"/>
          <w:szCs w:val="22"/>
        </w:rPr>
        <w:t xml:space="preserve">= 0.012 kg and </w:t>
      </w:r>
      <w:r>
        <w:rPr>
          <w:rFonts w:ascii="Times-Roman" w:hAnsi="Times-Roman" w:cs="Times-Roman"/>
          <w:i/>
          <w:iCs/>
          <w:sz w:val="22"/>
          <w:szCs w:val="22"/>
        </w:rPr>
        <w:t xml:space="preserve">r </w:t>
      </w:r>
      <w:r>
        <w:rPr>
          <w:rFonts w:ascii="Times-Roman" w:hAnsi="Times-Roman" w:cs="Times-Roman"/>
          <w:sz w:val="22"/>
          <w:szCs w:val="22"/>
        </w:rPr>
        <w:t xml:space="preserve">= 0.80 m. The data, which are presented below, can be used to compute an experimental value for </w:t>
      </w:r>
      <w:r>
        <w:rPr>
          <w:rFonts w:ascii="Times-Roman" w:hAnsi="Times-Roman" w:cs="Times-Roman"/>
          <w:i/>
          <w:iCs/>
          <w:sz w:val="22"/>
          <w:szCs w:val="22"/>
        </w:rPr>
        <w:t>g</w:t>
      </w:r>
      <w:r>
        <w:rPr>
          <w:rFonts w:ascii="Times-Roman" w:hAnsi="Times-Roman" w:cs="Times-Roman"/>
          <w:sz w:val="22"/>
          <w:szCs w:val="22"/>
        </w:rPr>
        <w:t>.</w:t>
      </w:r>
    </w:p>
    <w:p w:rsidR="00EE32BF" w:rsidRPr="000E34A9" w:rsidRDefault="00EE32BF" w:rsidP="00EE32BF">
      <w:pPr>
        <w:widowControl w:val="0"/>
        <w:autoSpaceDE w:val="0"/>
        <w:autoSpaceDN w:val="0"/>
        <w:adjustRightInd w:val="0"/>
        <w:rPr>
          <w:rFonts w:ascii="Times-Roman" w:hAnsi="Times-Roman" w:cs="Times-Roman"/>
          <w:sz w:val="22"/>
          <w:szCs w:val="22"/>
        </w:rPr>
      </w:pPr>
      <w:r>
        <w:rPr>
          <w:rFonts w:ascii="Times-Roman" w:hAnsi="Times-Roman" w:cs="Times-Roman"/>
          <w:noProof/>
          <w:sz w:val="22"/>
          <w:szCs w:val="22"/>
          <w:lang w:eastAsia="en-US"/>
        </w:rPr>
        <w:drawing>
          <wp:inline distT="0" distB="0" distL="0" distR="0" wp14:anchorId="1480EEC1" wp14:editId="315420FB">
            <wp:extent cx="4166235" cy="1237714"/>
            <wp:effectExtent l="0" t="0" r="0" b="698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6235" cy="1237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2BF" w:rsidRDefault="00EE32BF" w:rsidP="00EE32BF">
      <w:pPr>
        <w:widowControl w:val="0"/>
        <w:autoSpaceDE w:val="0"/>
        <w:autoSpaceDN w:val="0"/>
        <w:adjustRightInd w:val="0"/>
        <w:rPr>
          <w:rFonts w:ascii="Roman" w:hAnsi="Roman" w:cs="Roman"/>
          <w:sz w:val="22"/>
          <w:szCs w:val="22"/>
        </w:rPr>
      </w:pPr>
      <w:r>
        <w:rPr>
          <w:rFonts w:ascii="Roman" w:hAnsi="Roman" w:cs="Roman"/>
          <w:sz w:val="22"/>
          <w:szCs w:val="22"/>
        </w:rPr>
        <w:t xml:space="preserve">(b) What quantities should be graphed to yield a straight line with a slope that could be used to determine </w:t>
      </w:r>
      <w:r>
        <w:rPr>
          <w:rFonts w:ascii="Roman" w:hAnsi="Roman" w:cs="Roman"/>
          <w:i/>
          <w:iCs/>
          <w:sz w:val="22"/>
          <w:szCs w:val="22"/>
        </w:rPr>
        <w:t>g</w:t>
      </w:r>
      <w:r>
        <w:rPr>
          <w:rFonts w:ascii="Roman" w:hAnsi="Roman" w:cs="Roman"/>
          <w:sz w:val="22"/>
          <w:szCs w:val="22"/>
        </w:rPr>
        <w:t>?</w:t>
      </w:r>
    </w:p>
    <w:p w:rsidR="00EE32BF" w:rsidRPr="000E34A9" w:rsidRDefault="00EE32BF" w:rsidP="00EE32BF">
      <w:pPr>
        <w:widowControl w:val="0"/>
        <w:autoSpaceDE w:val="0"/>
        <w:autoSpaceDN w:val="0"/>
        <w:adjustRightInd w:val="0"/>
        <w:rPr>
          <w:rFonts w:ascii="Roman" w:hAnsi="Roman" w:cs="Roman"/>
          <w:sz w:val="22"/>
          <w:szCs w:val="22"/>
        </w:rPr>
      </w:pPr>
      <w:r>
        <w:rPr>
          <w:rFonts w:ascii="Roman" w:hAnsi="Roman" w:cs="Roman"/>
          <w:sz w:val="22"/>
          <w:szCs w:val="22"/>
        </w:rPr>
        <w:t>(c) On the grid below, plot the quantities determined in part (b), label the axes, and draw the best-fit line to the data. You may use the blank rows above to record any values you may need to calculate.</w:t>
      </w:r>
    </w:p>
    <w:p w:rsidR="00EE32BF" w:rsidRDefault="00EE32BF" w:rsidP="00EE32BF">
      <w:pPr>
        <w:widowControl w:val="0"/>
        <w:autoSpaceDE w:val="0"/>
        <w:autoSpaceDN w:val="0"/>
        <w:adjustRightInd w:val="0"/>
        <w:ind w:left="1440"/>
        <w:rPr>
          <w:rFonts w:ascii="Minion-Regular" w:hAnsi="Minion-Regular" w:cs="Minion-Regular"/>
          <w:sz w:val="22"/>
          <w:szCs w:val="22"/>
        </w:rPr>
      </w:pPr>
      <w:r>
        <w:rPr>
          <w:rFonts w:ascii="Minion-Regular" w:hAnsi="Minion-Regular" w:cs="Minion-Regular"/>
          <w:noProof/>
          <w:sz w:val="22"/>
          <w:szCs w:val="22"/>
          <w:lang w:eastAsia="en-US"/>
        </w:rPr>
        <w:drawing>
          <wp:inline distT="0" distB="0" distL="0" distR="0" wp14:anchorId="0381FFE0" wp14:editId="2D41DAD1">
            <wp:extent cx="3148942" cy="1750148"/>
            <wp:effectExtent l="0" t="0" r="1270" b="254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955" cy="175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2BF" w:rsidRDefault="00EE32BF" w:rsidP="00EE32BF">
      <w:pPr>
        <w:rPr>
          <w:rFonts w:ascii="Roman" w:hAnsi="Roman" w:cs="Roman"/>
          <w:sz w:val="22"/>
          <w:szCs w:val="22"/>
        </w:rPr>
      </w:pPr>
      <w:r>
        <w:rPr>
          <w:rFonts w:ascii="Roman" w:hAnsi="Roman" w:cs="Roman"/>
          <w:sz w:val="22"/>
          <w:szCs w:val="22"/>
        </w:rPr>
        <w:t>(d) Use your graph to calculate the experimental value of</w:t>
      </w:r>
    </w:p>
    <w:p w:rsidR="00EE32BF" w:rsidRDefault="00EE32BF" w:rsidP="00EE32BF">
      <w:pPr>
        <w:rPr>
          <w:rFonts w:ascii="Roman" w:hAnsi="Roman" w:cs="Roman"/>
          <w:sz w:val="22"/>
          <w:szCs w:val="22"/>
        </w:rPr>
      </w:pPr>
    </w:p>
    <w:p w:rsidR="00EE32BF" w:rsidRDefault="00EE32BF" w:rsidP="00EE32BF">
      <w:pPr>
        <w:rPr>
          <w:rFonts w:ascii="Roman" w:hAnsi="Roman" w:cs="Roman"/>
          <w:sz w:val="22"/>
          <w:szCs w:val="22"/>
        </w:rPr>
      </w:pPr>
    </w:p>
    <w:p w:rsidR="00EE32BF" w:rsidRDefault="00EE32BF" w:rsidP="00EE32BF">
      <w:pPr>
        <w:rPr>
          <w:rFonts w:ascii="Roman" w:hAnsi="Roman" w:cs="Roman"/>
          <w:sz w:val="22"/>
          <w:szCs w:val="22"/>
        </w:rPr>
      </w:pPr>
    </w:p>
    <w:p w:rsidR="00EE32BF" w:rsidRDefault="00EE32BF" w:rsidP="00EE32BF">
      <w:pPr>
        <w:rPr>
          <w:rFonts w:ascii="Roman" w:hAnsi="Roman" w:cs="Roman"/>
          <w:sz w:val="22"/>
          <w:szCs w:val="22"/>
        </w:rPr>
      </w:pPr>
    </w:p>
    <w:p w:rsidR="00EE32BF" w:rsidRDefault="00EE32BF" w:rsidP="00EE32BF">
      <w:pPr>
        <w:rPr>
          <w:rFonts w:ascii="Roman" w:hAnsi="Roman" w:cs="Roman"/>
          <w:sz w:val="22"/>
          <w:szCs w:val="22"/>
        </w:rPr>
      </w:pPr>
    </w:p>
    <w:p w:rsidR="00EE32BF" w:rsidRDefault="00EE32BF" w:rsidP="00EE32BF">
      <w:pPr>
        <w:rPr>
          <w:rFonts w:ascii="Roman" w:hAnsi="Roman" w:cs="Roman"/>
          <w:sz w:val="22"/>
          <w:szCs w:val="22"/>
        </w:rPr>
      </w:pPr>
    </w:p>
    <w:p w:rsidR="00EE32BF" w:rsidRDefault="00EE32BF" w:rsidP="00EE32BF">
      <w:pPr>
        <w:rPr>
          <w:rFonts w:ascii="Roman" w:hAnsi="Roman" w:cs="Roman"/>
          <w:sz w:val="22"/>
          <w:szCs w:val="22"/>
        </w:rPr>
      </w:pPr>
    </w:p>
    <w:p w:rsidR="00EE32BF" w:rsidRDefault="00EE32BF" w:rsidP="00EE32BF">
      <w:pPr>
        <w:rPr>
          <w:rFonts w:ascii="Roman" w:hAnsi="Roman" w:cs="Roman"/>
          <w:sz w:val="22"/>
          <w:szCs w:val="22"/>
        </w:rPr>
      </w:pPr>
    </w:p>
    <w:p w:rsidR="00EE32BF" w:rsidRDefault="00EE32BF" w:rsidP="00EE32BF">
      <w:pPr>
        <w:rPr>
          <w:rFonts w:ascii="Roman" w:hAnsi="Roman" w:cs="Roman"/>
          <w:sz w:val="22"/>
          <w:szCs w:val="22"/>
        </w:rPr>
      </w:pPr>
    </w:p>
    <w:p w:rsidR="00EE32BF" w:rsidRDefault="00EE32BF" w:rsidP="00EE32BF">
      <w:pPr>
        <w:rPr>
          <w:rFonts w:ascii="Roman" w:hAnsi="Roman" w:cs="Roman"/>
          <w:sz w:val="22"/>
          <w:szCs w:val="22"/>
        </w:rPr>
      </w:pPr>
    </w:p>
    <w:p w:rsidR="00EE32BF" w:rsidRDefault="00EE32BF" w:rsidP="00EE32BF">
      <w:pPr>
        <w:rPr>
          <w:rFonts w:ascii="Roman" w:hAnsi="Roman" w:cs="Roman"/>
          <w:sz w:val="22"/>
          <w:szCs w:val="22"/>
        </w:rPr>
      </w:pPr>
    </w:p>
    <w:p w:rsidR="00EE32BF" w:rsidRDefault="00EE32BF" w:rsidP="00EE32BF">
      <w:pPr>
        <w:rPr>
          <w:rFonts w:ascii="Roman" w:hAnsi="Roman" w:cs="Roman"/>
          <w:sz w:val="22"/>
          <w:szCs w:val="22"/>
        </w:rPr>
      </w:pPr>
    </w:p>
    <w:p w:rsidR="00EE32BF" w:rsidRDefault="00EE32BF" w:rsidP="00EE32BF">
      <w:pPr>
        <w:rPr>
          <w:rFonts w:ascii="Roman" w:hAnsi="Roman" w:cs="Roman"/>
          <w:sz w:val="22"/>
          <w:szCs w:val="22"/>
        </w:rPr>
      </w:pPr>
    </w:p>
    <w:p w:rsidR="00EE32BF" w:rsidRDefault="00EE32BF" w:rsidP="00EE32BF">
      <w:pPr>
        <w:rPr>
          <w:rFonts w:ascii="Roman" w:hAnsi="Roman" w:cs="Roman"/>
          <w:sz w:val="22"/>
          <w:szCs w:val="22"/>
        </w:rPr>
      </w:pPr>
    </w:p>
    <w:p w:rsidR="00EE32BF" w:rsidRDefault="00EE32BF" w:rsidP="00EE32BF">
      <w:pPr>
        <w:rPr>
          <w:rFonts w:ascii="Roman" w:hAnsi="Roman" w:cs="Roman"/>
          <w:sz w:val="22"/>
          <w:szCs w:val="22"/>
        </w:rPr>
      </w:pPr>
    </w:p>
    <w:p w:rsidR="00EE32BF" w:rsidRDefault="00EE32BF" w:rsidP="00EE32BF">
      <w:pPr>
        <w:rPr>
          <w:rFonts w:ascii="Roman" w:hAnsi="Roman" w:cs="Roman"/>
          <w:sz w:val="22"/>
          <w:szCs w:val="22"/>
        </w:rPr>
      </w:pPr>
    </w:p>
    <w:p w:rsidR="00EE32BF" w:rsidRDefault="00EE32BF" w:rsidP="00EE32BF">
      <w:pPr>
        <w:rPr>
          <w:rFonts w:ascii="Roman" w:hAnsi="Roman" w:cs="Roman"/>
          <w:sz w:val="22"/>
          <w:szCs w:val="22"/>
        </w:rPr>
      </w:pPr>
    </w:p>
    <w:p w:rsidR="00EE32BF" w:rsidRPr="00EE32BF" w:rsidRDefault="00EE32BF" w:rsidP="00EE32BF">
      <w:pPr>
        <w:rPr>
          <w:rFonts w:ascii="Roman" w:hAnsi="Roman" w:cs="Roman"/>
          <w:b/>
          <w:sz w:val="22"/>
          <w:szCs w:val="22"/>
        </w:rPr>
      </w:pPr>
      <w:r w:rsidRPr="00EE32BF">
        <w:rPr>
          <w:rFonts w:ascii="Roman" w:hAnsi="Roman" w:cs="Roman"/>
          <w:b/>
          <w:sz w:val="22"/>
          <w:szCs w:val="22"/>
        </w:rPr>
        <w:t>#3</w:t>
      </w:r>
    </w:p>
    <w:p w:rsidR="00EE32BF" w:rsidRDefault="00EE32BF" w:rsidP="00EE32BF">
      <w:pPr>
        <w:widowControl w:val="0"/>
        <w:autoSpaceDE w:val="0"/>
        <w:autoSpaceDN w:val="0"/>
        <w:adjustRightInd w:val="0"/>
        <w:rPr>
          <w:rFonts w:ascii="Minion-Regular" w:hAnsi="Minion-Regular" w:cs="Minion-Regular"/>
          <w:sz w:val="22"/>
          <w:szCs w:val="22"/>
        </w:rPr>
      </w:pPr>
      <w:r>
        <w:rPr>
          <w:rFonts w:ascii="Minion-Regular" w:hAnsi="Minion-Regular" w:cs="Minion-Regular"/>
          <w:noProof/>
          <w:sz w:val="22"/>
          <w:szCs w:val="22"/>
          <w:lang w:eastAsia="en-US"/>
        </w:rPr>
        <w:drawing>
          <wp:inline distT="0" distB="0" distL="0" distR="0" wp14:anchorId="130BB49E" wp14:editId="431CCC38">
            <wp:extent cx="2223135" cy="1261541"/>
            <wp:effectExtent l="0" t="0" r="0" b="889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604" cy="1261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2BF" w:rsidRDefault="00EE32BF" w:rsidP="00EE32BF">
      <w:pPr>
        <w:widowControl w:val="0"/>
        <w:autoSpaceDE w:val="0"/>
        <w:autoSpaceDN w:val="0"/>
        <w:adjustRightInd w:val="0"/>
        <w:rPr>
          <w:rFonts w:ascii="Minion-Regular" w:hAnsi="Minion-Regular" w:cs="Minion-Regular"/>
          <w:sz w:val="22"/>
          <w:szCs w:val="22"/>
        </w:rPr>
      </w:pPr>
      <w:r>
        <w:rPr>
          <w:rFonts w:ascii="Minion-Regular" w:hAnsi="Minion-Regular" w:cs="Minion-Regular"/>
          <w:noProof/>
          <w:sz w:val="22"/>
          <w:szCs w:val="22"/>
          <w:lang w:eastAsia="en-US"/>
        </w:rPr>
        <w:drawing>
          <wp:inline distT="0" distB="0" distL="0" distR="0" wp14:anchorId="42D34A60" wp14:editId="3ED90A09">
            <wp:extent cx="5922514" cy="3317240"/>
            <wp:effectExtent l="0" t="0" r="0" b="1016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783" cy="3318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2BF" w:rsidRDefault="00EE32BF" w:rsidP="00EE32BF">
      <w:r>
        <w:rPr>
          <w:rFonts w:ascii="Minion-Regular" w:hAnsi="Minion-Regular" w:cs="Minion-Regular"/>
          <w:noProof/>
          <w:sz w:val="22"/>
          <w:szCs w:val="22"/>
          <w:lang w:eastAsia="en-US"/>
        </w:rPr>
        <w:drawing>
          <wp:inline distT="0" distB="0" distL="0" distR="0" wp14:anchorId="13999BBD" wp14:editId="06F85537">
            <wp:extent cx="5080635" cy="3195884"/>
            <wp:effectExtent l="0" t="0" r="0" b="508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1420" cy="3196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2BF" w:rsidRDefault="00EE32BF" w:rsidP="00EE32BF"/>
    <w:p w:rsidR="00EE32BF" w:rsidRPr="00EE32BF" w:rsidRDefault="00EE32BF" w:rsidP="00EE32BF">
      <w:pPr>
        <w:rPr>
          <w:b/>
        </w:rPr>
      </w:pPr>
      <w:r w:rsidRPr="00EE32BF">
        <w:rPr>
          <w:b/>
        </w:rPr>
        <w:t>#4</w:t>
      </w:r>
    </w:p>
    <w:p w:rsidR="00EE32BF" w:rsidRDefault="00EE32BF" w:rsidP="00EE32BF">
      <w:r>
        <w:rPr>
          <w:rFonts w:ascii="Minion-Regular" w:hAnsi="Minion-Regular" w:cs="Minion-Regular"/>
          <w:noProof/>
          <w:sz w:val="22"/>
          <w:szCs w:val="22"/>
          <w:lang w:eastAsia="en-US"/>
        </w:rPr>
        <w:drawing>
          <wp:inline distT="0" distB="0" distL="0" distR="0" wp14:anchorId="5762430C" wp14:editId="6FB2FB8C">
            <wp:extent cx="5486400" cy="5117123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117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2BF" w:rsidRDefault="00EE32BF" w:rsidP="00EE32BF"/>
    <w:p w:rsidR="00EE32BF" w:rsidRPr="00EE32BF" w:rsidRDefault="00EE32BF" w:rsidP="00EE32BF">
      <w:pPr>
        <w:rPr>
          <w:b/>
        </w:rPr>
      </w:pPr>
      <w:r w:rsidRPr="00EE32BF">
        <w:rPr>
          <w:b/>
        </w:rPr>
        <w:t>#5</w:t>
      </w:r>
    </w:p>
    <w:p w:rsidR="00EE32BF" w:rsidRDefault="00EE32BF" w:rsidP="00EE32BF">
      <w:r>
        <w:rPr>
          <w:rFonts w:ascii="Minion-Regular" w:hAnsi="Minion-Regular" w:cs="Minion-Regular"/>
          <w:noProof/>
          <w:sz w:val="22"/>
          <w:szCs w:val="22"/>
          <w:lang w:eastAsia="en-US"/>
        </w:rPr>
        <w:lastRenderedPageBreak/>
        <w:drawing>
          <wp:inline distT="0" distB="0" distL="0" distR="0" wp14:anchorId="3FD97C62" wp14:editId="15859119">
            <wp:extent cx="5334000" cy="2512042"/>
            <wp:effectExtent l="0" t="0" r="0" b="317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2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2BF" w:rsidRDefault="00EE32BF" w:rsidP="00EE32BF">
      <w:r>
        <w:rPr>
          <w:rFonts w:ascii="Minion-Regular" w:hAnsi="Minion-Regular" w:cs="Minion-Regular"/>
          <w:noProof/>
          <w:sz w:val="22"/>
          <w:szCs w:val="22"/>
          <w:lang w:eastAsia="en-US"/>
        </w:rPr>
        <w:drawing>
          <wp:inline distT="0" distB="0" distL="0" distR="0" wp14:anchorId="26F62123" wp14:editId="4B620837">
            <wp:extent cx="5332619" cy="2344721"/>
            <wp:effectExtent l="0" t="0" r="1905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3961" cy="2345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2BF" w:rsidRDefault="00EE32BF" w:rsidP="00EE32BF"/>
    <w:p w:rsidR="00EE32BF" w:rsidRDefault="00EE32BF" w:rsidP="00EE32BF"/>
    <w:p w:rsidR="00EE32BF" w:rsidRPr="00EE32BF" w:rsidRDefault="00EE32BF" w:rsidP="00EE32BF">
      <w:pPr>
        <w:rPr>
          <w:b/>
        </w:rPr>
      </w:pPr>
      <w:r w:rsidRPr="00EE32BF">
        <w:rPr>
          <w:b/>
        </w:rPr>
        <w:t>#6</w:t>
      </w:r>
    </w:p>
    <w:p w:rsidR="00EE32BF" w:rsidRDefault="00EE32BF" w:rsidP="00EE32BF">
      <w:r>
        <w:rPr>
          <w:rFonts w:ascii="Times-Roman" w:hAnsi="Times-Roman" w:cs="Times-Roman"/>
          <w:noProof/>
          <w:sz w:val="22"/>
          <w:szCs w:val="22"/>
          <w:lang w:eastAsia="en-US"/>
        </w:rPr>
        <w:lastRenderedPageBreak/>
        <w:drawing>
          <wp:inline distT="0" distB="0" distL="0" distR="0" wp14:anchorId="10E8D349" wp14:editId="4EFE49F2">
            <wp:extent cx="5486400" cy="4348927"/>
            <wp:effectExtent l="0" t="0" r="0" b="0"/>
            <wp:docPr id="6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348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2BF" w:rsidRDefault="00EE32BF" w:rsidP="00EE32BF"/>
    <w:p w:rsidR="00EE32BF" w:rsidRDefault="00EE32BF" w:rsidP="00EE32BF"/>
    <w:p w:rsidR="00EE32BF" w:rsidRDefault="00EE32BF" w:rsidP="00EE32BF"/>
    <w:p w:rsidR="00EE32BF" w:rsidRDefault="00EE32BF" w:rsidP="00EE32BF"/>
    <w:p w:rsidR="00EE32BF" w:rsidRDefault="00EE32BF" w:rsidP="00EE32BF"/>
    <w:p w:rsidR="00EE32BF" w:rsidRPr="00EE32BF" w:rsidRDefault="00EE32BF" w:rsidP="00EE32BF">
      <w:pPr>
        <w:rPr>
          <w:b/>
        </w:rPr>
      </w:pPr>
      <w:r w:rsidRPr="00EE32BF">
        <w:rPr>
          <w:b/>
        </w:rPr>
        <w:t>#7</w:t>
      </w:r>
    </w:p>
    <w:p w:rsidR="00EE32BF" w:rsidRDefault="00EE32BF" w:rsidP="00EE32BF">
      <w:pPr>
        <w:widowControl w:val="0"/>
        <w:autoSpaceDE w:val="0"/>
        <w:autoSpaceDN w:val="0"/>
        <w:adjustRightInd w:val="0"/>
        <w:rPr>
          <w:rFonts w:ascii="Times-Roman" w:hAnsi="Times-Roman" w:cs="Times-Roman"/>
          <w:sz w:val="22"/>
          <w:szCs w:val="22"/>
        </w:rPr>
      </w:pPr>
      <w:r>
        <w:rPr>
          <w:rFonts w:ascii="Times-Roman" w:hAnsi="Times-Roman" w:cs="Times-Roman"/>
          <w:noProof/>
          <w:sz w:val="22"/>
          <w:szCs w:val="22"/>
          <w:lang w:eastAsia="en-US"/>
        </w:rPr>
        <w:lastRenderedPageBreak/>
        <w:drawing>
          <wp:inline distT="0" distB="0" distL="0" distR="0" wp14:anchorId="71914FEC" wp14:editId="6EB406AB">
            <wp:extent cx="5486400" cy="4117113"/>
            <wp:effectExtent l="0" t="0" r="0" b="0"/>
            <wp:docPr id="6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117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10EB" w:rsidRDefault="007310EB" w:rsidP="00EE32BF">
      <w:pPr>
        <w:widowControl w:val="0"/>
        <w:autoSpaceDE w:val="0"/>
        <w:autoSpaceDN w:val="0"/>
        <w:adjustRightInd w:val="0"/>
        <w:rPr>
          <w:rFonts w:ascii="Times-Roman" w:hAnsi="Times-Roman" w:cs="Times-Roman"/>
          <w:sz w:val="22"/>
          <w:szCs w:val="22"/>
        </w:rPr>
      </w:pPr>
      <w:r>
        <w:rPr>
          <w:rFonts w:ascii="Times-Roman" w:hAnsi="Times-Roman" w:cs="Times-Roman"/>
          <w:noProof/>
          <w:sz w:val="22"/>
          <w:szCs w:val="22"/>
          <w:lang w:eastAsia="en-US"/>
        </w:rPr>
        <w:drawing>
          <wp:inline distT="0" distB="0" distL="0" distR="0" wp14:anchorId="7B75D828" wp14:editId="72F27B61">
            <wp:extent cx="5486400" cy="3307080"/>
            <wp:effectExtent l="0" t="0" r="0" b="0"/>
            <wp:docPr id="70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30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2BF" w:rsidRDefault="00EE32BF" w:rsidP="00EE32BF"/>
    <w:sectPr w:rsidR="00EE32BF" w:rsidSect="00E9649D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-Regular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Roman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BF"/>
    <w:rsid w:val="000B2442"/>
    <w:rsid w:val="001F52DE"/>
    <w:rsid w:val="004D68E0"/>
    <w:rsid w:val="007310EB"/>
    <w:rsid w:val="00E9649D"/>
    <w:rsid w:val="00EE32B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5:docId w15:val="{DB858975-9353-426E-9D71-EB7777143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4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32B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2B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 of GWHS</dc:creator>
  <cp:keywords/>
  <dc:description/>
  <cp:lastModifiedBy>teacher</cp:lastModifiedBy>
  <cp:revision>2</cp:revision>
  <dcterms:created xsi:type="dcterms:W3CDTF">2020-06-12T11:33:00Z</dcterms:created>
  <dcterms:modified xsi:type="dcterms:W3CDTF">2020-06-12T11:33:00Z</dcterms:modified>
</cp:coreProperties>
</file>